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000C02" w:rsidRPr="00A84850" w14:paraId="453FF2A3" w14:textId="77777777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536F0C2C" w14:textId="77777777" w:rsidR="00000C02" w:rsidRPr="00A84850" w:rsidRDefault="002A118F" w:rsidP="00FE2E3A">
            <w:pPr>
              <w:jc w:val="right"/>
              <w:rPr>
                <w:sz w:val="28"/>
                <w:szCs w:val="28"/>
              </w:rPr>
            </w:pPr>
            <w:r w:rsidRPr="00A84850">
              <w:rPr>
                <w:sz w:val="28"/>
                <w:szCs w:val="28"/>
              </w:rPr>
              <w:t>Утверждены приказом</w:t>
            </w:r>
          </w:p>
          <w:p w14:paraId="6632C86D" w14:textId="77777777" w:rsidR="00000C02" w:rsidRPr="00A84850" w:rsidRDefault="00000C02" w:rsidP="00FE2E3A">
            <w:pPr>
              <w:rPr>
                <w:i/>
                <w:sz w:val="28"/>
                <w:szCs w:val="28"/>
              </w:rPr>
            </w:pPr>
          </w:p>
        </w:tc>
      </w:tr>
    </w:tbl>
    <w:p w14:paraId="414C266A" w14:textId="3F5E2146" w:rsidR="00000C02" w:rsidRPr="00A84850" w:rsidRDefault="002A118F" w:rsidP="00FE2E3A">
      <w:pPr>
        <w:overflowPunct w:val="0"/>
        <w:autoSpaceDE w:val="0"/>
        <w:autoSpaceDN w:val="0"/>
        <w:adjustRightInd w:val="0"/>
        <w:jc w:val="center"/>
        <w:rPr>
          <w:b/>
          <w:color w:val="000000"/>
          <w:sz w:val="28"/>
          <w:szCs w:val="20"/>
        </w:rPr>
      </w:pPr>
      <w:bookmarkStart w:id="0" w:name="_Hlk207183602"/>
      <w:bookmarkStart w:id="1" w:name="z8"/>
      <w:r w:rsidRPr="00A84850">
        <w:rPr>
          <w:b/>
          <w:color w:val="000000"/>
          <w:sz w:val="28"/>
          <w:szCs w:val="20"/>
        </w:rPr>
        <w:t>Правила</w:t>
      </w:r>
      <w:r w:rsidR="00A80087" w:rsidRPr="00A84850">
        <w:rPr>
          <w:b/>
          <w:color w:val="000000"/>
          <w:sz w:val="28"/>
          <w:szCs w:val="20"/>
        </w:rPr>
        <w:t xml:space="preserve"> осуществления</w:t>
      </w:r>
      <w:r w:rsidRPr="00A84850">
        <w:rPr>
          <w:b/>
          <w:color w:val="000000"/>
          <w:sz w:val="28"/>
          <w:szCs w:val="20"/>
        </w:rPr>
        <w:t xml:space="preserve"> учета исполнения государственных обязательств по проектам </w:t>
      </w:r>
      <w:bookmarkEnd w:id="0"/>
      <w:r w:rsidR="00063B49" w:rsidRPr="00A84850">
        <w:rPr>
          <w:b/>
          <w:color w:val="000000"/>
          <w:sz w:val="28"/>
          <w:szCs w:val="20"/>
        </w:rPr>
        <w:t>государственно-частного партнерства</w:t>
      </w:r>
      <w:r w:rsidRPr="00A84850">
        <w:rPr>
          <w:b/>
          <w:color w:val="000000"/>
          <w:sz w:val="28"/>
          <w:szCs w:val="20"/>
        </w:rPr>
        <w:t xml:space="preserve"> </w:t>
      </w:r>
      <w:r w:rsidRPr="00A84850">
        <w:rPr>
          <w:b/>
          <w:bCs/>
          <w:color w:val="000000"/>
          <w:sz w:val="28"/>
          <w:szCs w:val="20"/>
        </w:rPr>
        <w:t>Правительства Республики Казахстан</w:t>
      </w:r>
    </w:p>
    <w:p w14:paraId="216A8A20" w14:textId="77777777" w:rsidR="00000C02" w:rsidRPr="00A84850" w:rsidRDefault="00000C02" w:rsidP="00FE2E3A">
      <w:pPr>
        <w:overflowPunct w:val="0"/>
        <w:autoSpaceDE w:val="0"/>
        <w:autoSpaceDN w:val="0"/>
        <w:adjustRightInd w:val="0"/>
        <w:jc w:val="center"/>
        <w:rPr>
          <w:b/>
          <w:color w:val="000000"/>
          <w:sz w:val="28"/>
          <w:szCs w:val="20"/>
        </w:rPr>
      </w:pPr>
    </w:p>
    <w:p w14:paraId="0F41AA65" w14:textId="77777777" w:rsidR="00000C02" w:rsidRPr="00A84850" w:rsidRDefault="002A118F" w:rsidP="00FE2E3A">
      <w:pPr>
        <w:overflowPunct w:val="0"/>
        <w:autoSpaceDE w:val="0"/>
        <w:autoSpaceDN w:val="0"/>
        <w:adjustRightInd w:val="0"/>
        <w:jc w:val="center"/>
        <w:rPr>
          <w:b/>
          <w:color w:val="000000"/>
          <w:sz w:val="28"/>
          <w:szCs w:val="20"/>
        </w:rPr>
      </w:pPr>
      <w:r w:rsidRPr="00A84850">
        <w:rPr>
          <w:b/>
          <w:color w:val="000000"/>
          <w:sz w:val="28"/>
          <w:szCs w:val="20"/>
        </w:rPr>
        <w:t>Глава 1. Общие положения</w:t>
      </w:r>
    </w:p>
    <w:p w14:paraId="6532A414" w14:textId="77777777" w:rsidR="00000C02" w:rsidRPr="00A84850" w:rsidRDefault="00000C02" w:rsidP="00FE2E3A">
      <w:pPr>
        <w:overflowPunct w:val="0"/>
        <w:autoSpaceDE w:val="0"/>
        <w:autoSpaceDN w:val="0"/>
        <w:adjustRightInd w:val="0"/>
        <w:jc w:val="center"/>
        <w:rPr>
          <w:sz w:val="28"/>
          <w:szCs w:val="20"/>
        </w:rPr>
      </w:pPr>
    </w:p>
    <w:p w14:paraId="62CD86BA" w14:textId="78824840" w:rsidR="00000C02" w:rsidRPr="00A84850" w:rsidRDefault="002A118F" w:rsidP="00FE2E3A">
      <w:pPr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0"/>
        </w:rPr>
      </w:pPr>
      <w:bookmarkStart w:id="2" w:name="z10"/>
      <w:bookmarkEnd w:id="1"/>
      <w:r w:rsidRPr="00A84850">
        <w:rPr>
          <w:color w:val="000000"/>
          <w:sz w:val="28"/>
          <w:szCs w:val="20"/>
        </w:rPr>
        <w:t xml:space="preserve">1. Настоящие </w:t>
      </w:r>
      <w:r w:rsidRPr="00A84850">
        <w:rPr>
          <w:bCs/>
          <w:color w:val="000000"/>
          <w:sz w:val="28"/>
          <w:szCs w:val="20"/>
        </w:rPr>
        <w:t xml:space="preserve">Правила </w:t>
      </w:r>
      <w:r w:rsidR="00A80087" w:rsidRPr="00A84850">
        <w:rPr>
          <w:bCs/>
          <w:color w:val="000000"/>
          <w:sz w:val="28"/>
          <w:szCs w:val="20"/>
        </w:rPr>
        <w:t xml:space="preserve">осуществления </w:t>
      </w:r>
      <w:r w:rsidRPr="00A84850">
        <w:rPr>
          <w:bCs/>
          <w:color w:val="000000"/>
          <w:sz w:val="28"/>
          <w:szCs w:val="20"/>
        </w:rPr>
        <w:t xml:space="preserve">учета исполнения государственных обязательств по проектам </w:t>
      </w:r>
      <w:r w:rsidR="00063B49" w:rsidRPr="00A84850">
        <w:rPr>
          <w:bCs/>
          <w:color w:val="000000"/>
          <w:sz w:val="28"/>
          <w:szCs w:val="20"/>
        </w:rPr>
        <w:t>государственно-частного партнерства</w:t>
      </w:r>
      <w:r w:rsidRPr="00A84850">
        <w:rPr>
          <w:bCs/>
          <w:color w:val="000000"/>
          <w:sz w:val="28"/>
          <w:szCs w:val="20"/>
        </w:rPr>
        <w:t xml:space="preserve"> Правительства Республики Казахстан</w:t>
      </w:r>
      <w:r w:rsidRPr="00A84850">
        <w:rPr>
          <w:b/>
          <w:color w:val="000000"/>
          <w:sz w:val="28"/>
          <w:szCs w:val="20"/>
        </w:rPr>
        <w:t xml:space="preserve"> </w:t>
      </w:r>
      <w:r w:rsidRPr="00A84850">
        <w:rPr>
          <w:color w:val="000000"/>
          <w:sz w:val="28"/>
          <w:szCs w:val="20"/>
        </w:rPr>
        <w:t xml:space="preserve">(далее – Правила) разработаны в соответствии с пунктом </w:t>
      </w:r>
      <w:r w:rsidR="00063B49" w:rsidRPr="00A84850">
        <w:rPr>
          <w:color w:val="000000"/>
          <w:sz w:val="28"/>
          <w:szCs w:val="20"/>
        </w:rPr>
        <w:t>5</w:t>
      </w:r>
      <w:r w:rsidRPr="00A84850">
        <w:rPr>
          <w:color w:val="000000"/>
          <w:sz w:val="28"/>
          <w:szCs w:val="20"/>
        </w:rPr>
        <w:t xml:space="preserve"> статьи 147 Бюджетного кодекса Республики Казахстан (далее – Кодекс) </w:t>
      </w:r>
      <w:r w:rsidR="00A80087" w:rsidRPr="00A84850">
        <w:rPr>
          <w:color w:val="000000"/>
          <w:sz w:val="28"/>
          <w:szCs w:val="20"/>
        </w:rPr>
        <w:t xml:space="preserve">                              </w:t>
      </w:r>
      <w:r w:rsidRPr="00A84850">
        <w:rPr>
          <w:color w:val="000000"/>
          <w:sz w:val="28"/>
          <w:szCs w:val="20"/>
        </w:rPr>
        <w:t xml:space="preserve">и </w:t>
      </w:r>
      <w:r w:rsidR="00A80087" w:rsidRPr="00A84850">
        <w:rPr>
          <w:color w:val="000000"/>
          <w:sz w:val="28"/>
        </w:rPr>
        <w:t>подпунктом 2) пункта 3 статьи 16 Закона Республики Казахстан</w:t>
      </w:r>
      <w:r w:rsidR="00A80087" w:rsidRPr="00A84850">
        <w:rPr>
          <w:color w:val="000000"/>
          <w:sz w:val="28"/>
        </w:rPr>
        <w:br/>
        <w:t xml:space="preserve">«О государственной статистике» и </w:t>
      </w:r>
      <w:r w:rsidRPr="00A84850">
        <w:rPr>
          <w:color w:val="000000"/>
          <w:sz w:val="28"/>
          <w:szCs w:val="20"/>
        </w:rPr>
        <w:t xml:space="preserve">определяют порядок </w:t>
      </w:r>
      <w:r w:rsidR="00A80087" w:rsidRPr="00A84850">
        <w:rPr>
          <w:color w:val="000000"/>
          <w:sz w:val="28"/>
          <w:szCs w:val="20"/>
        </w:rPr>
        <w:t xml:space="preserve">осуществления </w:t>
      </w:r>
      <w:r w:rsidRPr="00A84850">
        <w:rPr>
          <w:color w:val="000000"/>
          <w:sz w:val="28"/>
          <w:szCs w:val="20"/>
        </w:rPr>
        <w:t xml:space="preserve">учета исполнения государственных обязательств по проектам </w:t>
      </w:r>
      <w:r w:rsidR="00063B49" w:rsidRPr="00A84850">
        <w:rPr>
          <w:color w:val="000000"/>
          <w:sz w:val="28"/>
          <w:szCs w:val="20"/>
        </w:rPr>
        <w:t>государственно-частного партнерства</w:t>
      </w:r>
      <w:r w:rsidRPr="00A84850">
        <w:rPr>
          <w:color w:val="000000"/>
          <w:sz w:val="28"/>
          <w:szCs w:val="20"/>
        </w:rPr>
        <w:t xml:space="preserve"> Правительства Республики Казахстан.</w:t>
      </w:r>
    </w:p>
    <w:p w14:paraId="01B68A41" w14:textId="77777777" w:rsidR="00000C02" w:rsidRPr="00A84850" w:rsidRDefault="002A118F" w:rsidP="00FE2E3A">
      <w:pPr>
        <w:overflowPunct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bookmarkStart w:id="3" w:name="z11"/>
      <w:bookmarkEnd w:id="2"/>
      <w:r w:rsidRPr="00A84850">
        <w:rPr>
          <w:color w:val="000000"/>
          <w:sz w:val="28"/>
          <w:szCs w:val="20"/>
        </w:rPr>
        <w:t>2. В настоящих Правилах используются следующие основные понятия:</w:t>
      </w:r>
    </w:p>
    <w:p w14:paraId="6698929F" w14:textId="0FB74832" w:rsidR="00A0531C" w:rsidRPr="00A0531C" w:rsidRDefault="002A118F" w:rsidP="00FE2E3A">
      <w:pPr>
        <w:overflowPunct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0"/>
          <w:lang w:val="kk-KZ"/>
        </w:rPr>
      </w:pPr>
      <w:bookmarkStart w:id="4" w:name="z23"/>
      <w:bookmarkEnd w:id="3"/>
      <w:r w:rsidRPr="00A84850">
        <w:rPr>
          <w:color w:val="000000"/>
          <w:sz w:val="28"/>
          <w:szCs w:val="20"/>
        </w:rPr>
        <w:t>1)</w:t>
      </w:r>
      <w:bookmarkStart w:id="5" w:name="z24"/>
      <w:bookmarkEnd w:id="4"/>
      <w:r w:rsidR="0079769A" w:rsidRPr="00A84850">
        <w:rPr>
          <w:color w:val="000000"/>
          <w:sz w:val="28"/>
          <w:szCs w:val="20"/>
        </w:rPr>
        <w:t xml:space="preserve"> </w:t>
      </w:r>
      <w:r w:rsidR="00A0531C" w:rsidRPr="00A84850">
        <w:rPr>
          <w:color w:val="000000"/>
          <w:spacing w:val="2"/>
          <w:sz w:val="28"/>
          <w:szCs w:val="28"/>
        </w:rPr>
        <w:t>государственный партнер – Республика Казахстан в лице одного или нескольких государственных органов, наделенных полномочиями в части реализации государственной политики в области государственно-частного партнерства, или государственных учреждений, государственных предприятий и (или) товариществ с ограниченной ответственностью, акционерных обществ, пятьдесят и более процентов долей участия в уставном капитале или голосующих акций которых прямо или косвенно принадлежат государству, заключивших договор государственно-частного партнерства</w:t>
      </w:r>
      <w:r w:rsidR="00A0531C">
        <w:rPr>
          <w:color w:val="000000"/>
          <w:spacing w:val="2"/>
          <w:sz w:val="28"/>
          <w:szCs w:val="28"/>
          <w:lang w:val="kk-KZ"/>
        </w:rPr>
        <w:t>;</w:t>
      </w:r>
    </w:p>
    <w:p w14:paraId="5AA19A7A" w14:textId="1AF59A14" w:rsidR="00000C02" w:rsidRPr="00A84850" w:rsidRDefault="00A0531C" w:rsidP="00FE2E3A">
      <w:pPr>
        <w:overflowPunct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  <w:lang w:val="kk-KZ"/>
        </w:rPr>
        <w:t>2</w:t>
      </w:r>
      <w:r w:rsidR="002A118F" w:rsidRPr="00A84850">
        <w:rPr>
          <w:color w:val="000000"/>
          <w:sz w:val="28"/>
          <w:szCs w:val="20"/>
        </w:rPr>
        <w:t>)</w:t>
      </w:r>
      <w:r w:rsidR="0079769A" w:rsidRPr="00A84850">
        <w:rPr>
          <w:color w:val="000000"/>
          <w:sz w:val="28"/>
          <w:szCs w:val="20"/>
        </w:rPr>
        <w:t xml:space="preserve"> </w:t>
      </w:r>
      <w:r w:rsidR="002A118F" w:rsidRPr="00A84850">
        <w:rPr>
          <w:color w:val="000000"/>
          <w:sz w:val="28"/>
          <w:szCs w:val="20"/>
        </w:rPr>
        <w:t xml:space="preserve">государственные обязательства по проектам </w:t>
      </w:r>
      <w:r w:rsidR="0079769A" w:rsidRPr="00A84850">
        <w:rPr>
          <w:color w:val="000000"/>
          <w:sz w:val="28"/>
          <w:szCs w:val="20"/>
        </w:rPr>
        <w:t>государственно-частного партнерства</w:t>
      </w:r>
      <w:r w:rsidR="002A118F" w:rsidRPr="00A84850">
        <w:rPr>
          <w:color w:val="000000"/>
          <w:sz w:val="28"/>
          <w:szCs w:val="20"/>
        </w:rPr>
        <w:t xml:space="preserve"> – </w:t>
      </w:r>
      <w:r w:rsidR="0079769A" w:rsidRPr="00A84850">
        <w:rPr>
          <w:color w:val="000000"/>
          <w:sz w:val="28"/>
          <w:szCs w:val="20"/>
        </w:rPr>
        <w:t xml:space="preserve">совокупность прав и обязанностей государственного партнера, </w:t>
      </w:r>
      <w:proofErr w:type="spellStart"/>
      <w:r w:rsidR="0079769A" w:rsidRPr="00A84850">
        <w:rPr>
          <w:color w:val="000000"/>
          <w:sz w:val="28"/>
          <w:szCs w:val="20"/>
        </w:rPr>
        <w:t>концедента</w:t>
      </w:r>
      <w:proofErr w:type="spellEnd"/>
      <w:r w:rsidR="0079769A" w:rsidRPr="00A84850">
        <w:rPr>
          <w:color w:val="000000"/>
          <w:sz w:val="28"/>
          <w:szCs w:val="20"/>
        </w:rPr>
        <w:t xml:space="preserve"> по сумме, выделяемой из бюджета, на определенную дату принятых и не исполненных государственным партнером, </w:t>
      </w:r>
      <w:proofErr w:type="spellStart"/>
      <w:r w:rsidR="0079769A" w:rsidRPr="00A84850">
        <w:rPr>
          <w:color w:val="000000"/>
          <w:sz w:val="28"/>
          <w:szCs w:val="20"/>
        </w:rPr>
        <w:t>концедентом</w:t>
      </w:r>
      <w:proofErr w:type="spellEnd"/>
      <w:r w:rsidR="0079769A" w:rsidRPr="00A84850">
        <w:rPr>
          <w:color w:val="000000"/>
          <w:sz w:val="28"/>
          <w:szCs w:val="20"/>
        </w:rPr>
        <w:t xml:space="preserve"> финансовых обязательств по заключенным договорам государственно-частного партнерства</w:t>
      </w:r>
      <w:r w:rsidR="002A118F" w:rsidRPr="00A84850">
        <w:rPr>
          <w:color w:val="000000"/>
          <w:sz w:val="28"/>
          <w:szCs w:val="20"/>
        </w:rPr>
        <w:t>;</w:t>
      </w:r>
    </w:p>
    <w:p w14:paraId="04B00DF2" w14:textId="3477CCC5" w:rsidR="00000C02" w:rsidRDefault="00A0531C" w:rsidP="00FE2E3A">
      <w:pPr>
        <w:overflowPunct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0"/>
          <w:lang w:val="kk-KZ"/>
        </w:rPr>
      </w:pPr>
      <w:r>
        <w:rPr>
          <w:color w:val="000000"/>
          <w:sz w:val="28"/>
          <w:szCs w:val="20"/>
          <w:lang w:val="kk-KZ"/>
        </w:rPr>
        <w:t>3</w:t>
      </w:r>
      <w:r w:rsidR="002A118F" w:rsidRPr="00A84850">
        <w:rPr>
          <w:color w:val="000000"/>
          <w:sz w:val="28"/>
          <w:szCs w:val="20"/>
        </w:rPr>
        <w:t>)</w:t>
      </w:r>
      <w:r>
        <w:rPr>
          <w:color w:val="000000"/>
          <w:sz w:val="28"/>
          <w:szCs w:val="20"/>
          <w:lang w:val="kk-KZ"/>
        </w:rPr>
        <w:t xml:space="preserve"> </w:t>
      </w:r>
      <w:r w:rsidRPr="00A84850">
        <w:rPr>
          <w:color w:val="000000"/>
          <w:sz w:val="28"/>
          <w:szCs w:val="20"/>
        </w:rPr>
        <w:t>договор государственно-частного партнерства – письменное соглашение, устанавливающее права, обязанности и ответственность сторон договора государственно-частного партнерства, заключаемое в целях решения одной или нескольких социально-экономических задач путем создания и эксплуатации объекта государственно-частного партнерства</w:t>
      </w:r>
      <w:r>
        <w:rPr>
          <w:color w:val="000000"/>
          <w:sz w:val="28"/>
          <w:szCs w:val="20"/>
          <w:lang w:val="kk-KZ"/>
        </w:rPr>
        <w:t>;</w:t>
      </w:r>
    </w:p>
    <w:p w14:paraId="4FB33B9E" w14:textId="53B57CE5" w:rsidR="00A0531C" w:rsidRPr="00A84850" w:rsidRDefault="00A0531C" w:rsidP="00FE2E3A">
      <w:pPr>
        <w:overflowPunct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  <w:lang w:val="kk-KZ"/>
        </w:rPr>
        <w:t xml:space="preserve">4) </w:t>
      </w:r>
      <w:r w:rsidRPr="00A84850">
        <w:rPr>
          <w:color w:val="000000"/>
          <w:sz w:val="28"/>
          <w:szCs w:val="20"/>
        </w:rPr>
        <w:t>государственное казначейство – ведомство центрального исполнительного органа по исполнению бюджета, на которое возложены функции уполномоченного органа по казначейскому исполнению бюджета;</w:t>
      </w:r>
    </w:p>
    <w:p w14:paraId="7999E1D5" w14:textId="5B24A4BD" w:rsidR="002E3E11" w:rsidRPr="00A0531C" w:rsidRDefault="004502AD" w:rsidP="00FE2E3A">
      <w:pPr>
        <w:pStyle w:val="ac"/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bookmarkStart w:id="6" w:name="z12"/>
      <w:bookmarkEnd w:id="5"/>
      <w:r w:rsidRPr="00A8485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5</w:t>
      </w:r>
      <w:r w:rsidR="002E3E11" w:rsidRPr="00A8485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)</w:t>
      </w:r>
      <w:r w:rsidR="00A053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</w:t>
      </w:r>
      <w:r w:rsidR="00A0531C" w:rsidRPr="00A053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органы государственного казначейства – территориальные подразделения государственного казначейства</w:t>
      </w:r>
      <w:r w:rsidR="00A053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.</w:t>
      </w:r>
    </w:p>
    <w:p w14:paraId="37A09BE4" w14:textId="70FECA0A" w:rsidR="00954736" w:rsidRPr="00A84850" w:rsidRDefault="00954736" w:rsidP="00FE2E3A">
      <w:pPr>
        <w:pStyle w:val="ac"/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A8485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Иные термины и определения, используемые в настоящих Правилах, применяются в соответствии с действующим законодательством Республики Казахстан.</w:t>
      </w:r>
    </w:p>
    <w:p w14:paraId="7113A54C" w14:textId="77777777" w:rsidR="00000C02" w:rsidRPr="00A84850" w:rsidRDefault="00000C02" w:rsidP="00FE2E3A">
      <w:pPr>
        <w:overflowPunct w:val="0"/>
        <w:autoSpaceDE w:val="0"/>
        <w:autoSpaceDN w:val="0"/>
        <w:adjustRightInd w:val="0"/>
        <w:ind w:firstLine="4962"/>
        <w:rPr>
          <w:b/>
          <w:color w:val="000000"/>
          <w:sz w:val="28"/>
          <w:szCs w:val="28"/>
        </w:rPr>
      </w:pPr>
    </w:p>
    <w:p w14:paraId="756AA7B8" w14:textId="336A98CF" w:rsidR="00000C02" w:rsidRPr="00A84850" w:rsidRDefault="002A118F" w:rsidP="00FE2E3A">
      <w:pPr>
        <w:overflowPunct w:val="0"/>
        <w:autoSpaceDE w:val="0"/>
        <w:autoSpaceDN w:val="0"/>
        <w:adjustRightInd w:val="0"/>
        <w:ind w:firstLine="709"/>
        <w:jc w:val="center"/>
        <w:rPr>
          <w:b/>
          <w:color w:val="000000"/>
          <w:sz w:val="28"/>
          <w:szCs w:val="28"/>
        </w:rPr>
      </w:pPr>
      <w:bookmarkStart w:id="7" w:name="_Hlk207286047"/>
      <w:r w:rsidRPr="00A84850">
        <w:rPr>
          <w:b/>
          <w:color w:val="000000"/>
          <w:sz w:val="28"/>
          <w:szCs w:val="28"/>
        </w:rPr>
        <w:lastRenderedPageBreak/>
        <w:t>Глава 2. Порядок</w:t>
      </w:r>
      <w:r w:rsidR="00A80087" w:rsidRPr="00A84850">
        <w:rPr>
          <w:b/>
          <w:color w:val="000000"/>
          <w:sz w:val="28"/>
          <w:szCs w:val="28"/>
        </w:rPr>
        <w:t xml:space="preserve"> осуществления</w:t>
      </w:r>
      <w:r w:rsidRPr="00A84850">
        <w:rPr>
          <w:b/>
          <w:color w:val="000000"/>
          <w:sz w:val="28"/>
          <w:szCs w:val="28"/>
        </w:rPr>
        <w:t xml:space="preserve"> учета исполнения государственных обязательств по проектам </w:t>
      </w:r>
      <w:r w:rsidR="0079769A" w:rsidRPr="00A84850">
        <w:rPr>
          <w:b/>
          <w:color w:val="000000"/>
          <w:sz w:val="28"/>
          <w:szCs w:val="28"/>
        </w:rPr>
        <w:t>государственно-частного партнерства</w:t>
      </w:r>
      <w:r w:rsidRPr="00A84850">
        <w:rPr>
          <w:b/>
          <w:color w:val="000000"/>
          <w:sz w:val="28"/>
          <w:szCs w:val="28"/>
        </w:rPr>
        <w:t xml:space="preserve"> </w:t>
      </w:r>
      <w:bookmarkEnd w:id="7"/>
      <w:r w:rsidR="00A80087" w:rsidRPr="00A84850">
        <w:rPr>
          <w:b/>
          <w:color w:val="000000"/>
          <w:sz w:val="28"/>
          <w:szCs w:val="28"/>
        </w:rPr>
        <w:t xml:space="preserve">Правительства Республики Казахстан </w:t>
      </w:r>
    </w:p>
    <w:p w14:paraId="1B750D86" w14:textId="77777777" w:rsidR="00A80087" w:rsidRPr="00A84850" w:rsidRDefault="00A80087" w:rsidP="00FE2E3A">
      <w:pPr>
        <w:overflowPunct w:val="0"/>
        <w:autoSpaceDE w:val="0"/>
        <w:autoSpaceDN w:val="0"/>
        <w:adjustRightInd w:val="0"/>
        <w:ind w:firstLine="709"/>
        <w:jc w:val="center"/>
        <w:rPr>
          <w:b/>
          <w:color w:val="000000"/>
          <w:sz w:val="28"/>
          <w:szCs w:val="28"/>
        </w:rPr>
      </w:pPr>
    </w:p>
    <w:p w14:paraId="036FDDAA" w14:textId="29E87E52" w:rsidR="00000C02" w:rsidRPr="00A84850" w:rsidRDefault="002A118F" w:rsidP="00FE2E3A">
      <w:pPr>
        <w:tabs>
          <w:tab w:val="left" w:pos="993"/>
        </w:tabs>
        <w:overflowPunct w:val="0"/>
        <w:autoSpaceDE w:val="0"/>
        <w:autoSpaceDN w:val="0"/>
        <w:adjustRightInd w:val="0"/>
        <w:ind w:firstLine="708"/>
        <w:contextualSpacing/>
        <w:jc w:val="both"/>
        <w:rPr>
          <w:rFonts w:eastAsia="Calibri"/>
          <w:bCs/>
          <w:sz w:val="28"/>
          <w:szCs w:val="28"/>
        </w:rPr>
      </w:pPr>
      <w:bookmarkStart w:id="8" w:name="z17"/>
      <w:bookmarkEnd w:id="6"/>
      <w:r w:rsidRPr="00A84850">
        <w:rPr>
          <w:rFonts w:eastAsia="Calibri"/>
          <w:bCs/>
          <w:sz w:val="28"/>
          <w:szCs w:val="28"/>
        </w:rPr>
        <w:t>3.</w:t>
      </w:r>
      <w:r w:rsidR="00F443FE" w:rsidRPr="00A84850">
        <w:rPr>
          <w:rFonts w:eastAsia="Calibri"/>
          <w:bCs/>
          <w:sz w:val="28"/>
          <w:szCs w:val="28"/>
        </w:rPr>
        <w:t xml:space="preserve"> </w:t>
      </w:r>
      <w:r w:rsidRPr="00A84850">
        <w:rPr>
          <w:rFonts w:eastAsia="Calibri"/>
          <w:bCs/>
          <w:sz w:val="28"/>
          <w:szCs w:val="28"/>
        </w:rPr>
        <w:t xml:space="preserve">Учет исполнения государственных обязательств по проектам </w:t>
      </w:r>
      <w:r w:rsidR="0079769A" w:rsidRPr="00A84850">
        <w:rPr>
          <w:rFonts w:eastAsia="Calibri"/>
          <w:bCs/>
          <w:sz w:val="28"/>
          <w:szCs w:val="28"/>
        </w:rPr>
        <w:t>государственно-частного партнерства</w:t>
      </w:r>
      <w:r w:rsidRPr="00A84850">
        <w:rPr>
          <w:rFonts w:eastAsia="Calibri"/>
          <w:bCs/>
          <w:sz w:val="28"/>
          <w:szCs w:val="28"/>
        </w:rPr>
        <w:t xml:space="preserve"> осуществляется государственным казначейством посредством интегрированной автоматизированной информационной системы «е-Минфин»</w:t>
      </w:r>
      <w:r w:rsidR="002F6282" w:rsidRPr="00A84850">
        <w:rPr>
          <w:rFonts w:eastAsia="Calibri"/>
          <w:bCs/>
          <w:sz w:val="28"/>
          <w:szCs w:val="28"/>
        </w:rPr>
        <w:t xml:space="preserve"> (далее – ИАИС «е-Минфин»)</w:t>
      </w:r>
      <w:r w:rsidRPr="00A84850">
        <w:rPr>
          <w:rFonts w:eastAsia="Calibri"/>
          <w:bCs/>
          <w:sz w:val="28"/>
          <w:szCs w:val="28"/>
        </w:rPr>
        <w:t>.</w:t>
      </w:r>
    </w:p>
    <w:p w14:paraId="75976393" w14:textId="4F600718" w:rsidR="00000C02" w:rsidRPr="00A84850" w:rsidRDefault="002A118F" w:rsidP="00FE2E3A">
      <w:pPr>
        <w:tabs>
          <w:tab w:val="left" w:pos="993"/>
        </w:tabs>
        <w:overflowPunct w:val="0"/>
        <w:autoSpaceDE w:val="0"/>
        <w:autoSpaceDN w:val="0"/>
        <w:adjustRightInd w:val="0"/>
        <w:ind w:firstLine="708"/>
        <w:contextualSpacing/>
        <w:jc w:val="both"/>
        <w:rPr>
          <w:rFonts w:eastAsia="Calibri"/>
          <w:bCs/>
          <w:sz w:val="28"/>
          <w:szCs w:val="28"/>
        </w:rPr>
      </w:pPr>
      <w:r w:rsidRPr="00A84850">
        <w:rPr>
          <w:rFonts w:eastAsia="Calibri"/>
          <w:bCs/>
          <w:sz w:val="28"/>
          <w:szCs w:val="28"/>
        </w:rPr>
        <w:t>4.</w:t>
      </w:r>
      <w:r w:rsidR="00F443FE" w:rsidRPr="00A84850">
        <w:rPr>
          <w:color w:val="000000"/>
          <w:sz w:val="28"/>
          <w:szCs w:val="20"/>
        </w:rPr>
        <w:t xml:space="preserve"> </w:t>
      </w:r>
      <w:r w:rsidR="002E3E11" w:rsidRPr="00A84850">
        <w:rPr>
          <w:rFonts w:eastAsia="Calibri"/>
          <w:bCs/>
          <w:sz w:val="28"/>
          <w:szCs w:val="28"/>
        </w:rPr>
        <w:t xml:space="preserve">Центральные государственные органы-государственные партнеры </w:t>
      </w:r>
      <w:r w:rsidRPr="00A84850">
        <w:rPr>
          <w:rFonts w:eastAsia="Calibri"/>
          <w:bCs/>
          <w:sz w:val="28"/>
          <w:szCs w:val="28"/>
        </w:rPr>
        <w:t>представляют в государственное казначейство</w:t>
      </w:r>
      <w:r w:rsidR="002E3E11" w:rsidRPr="00A84850">
        <w:rPr>
          <w:rFonts w:eastAsia="Calibri"/>
          <w:bCs/>
          <w:sz w:val="28"/>
          <w:szCs w:val="28"/>
        </w:rPr>
        <w:t xml:space="preserve"> посредством системы электронного документооборота</w:t>
      </w:r>
      <w:r w:rsidRPr="00A84850">
        <w:rPr>
          <w:rFonts w:eastAsia="Calibri"/>
          <w:bCs/>
          <w:sz w:val="28"/>
          <w:szCs w:val="28"/>
        </w:rPr>
        <w:t xml:space="preserve"> информацию по заключенным договорам </w:t>
      </w:r>
      <w:r w:rsidR="0079769A" w:rsidRPr="00A84850">
        <w:rPr>
          <w:rFonts w:eastAsia="Calibri"/>
          <w:bCs/>
          <w:sz w:val="28"/>
          <w:szCs w:val="28"/>
        </w:rPr>
        <w:t>государственно-частного партнерства</w:t>
      </w:r>
      <w:r w:rsidRPr="00A84850">
        <w:rPr>
          <w:rFonts w:eastAsia="Calibri"/>
          <w:bCs/>
          <w:sz w:val="28"/>
          <w:szCs w:val="28"/>
        </w:rPr>
        <w:t xml:space="preserve"> Правительства Республики Казахстан </w:t>
      </w:r>
      <w:bookmarkStart w:id="9" w:name="_Hlk207206309"/>
      <w:r w:rsidRPr="00A84850">
        <w:rPr>
          <w:rFonts w:eastAsia="Calibri"/>
          <w:bCs/>
          <w:sz w:val="28"/>
          <w:szCs w:val="28"/>
        </w:rPr>
        <w:t>ежеквартально до 10 (десятого) числа месяца, следующего за отчетным кварталом, согласно приложению 1 к настоящим Правилам.</w:t>
      </w:r>
      <w:bookmarkEnd w:id="9"/>
    </w:p>
    <w:p w14:paraId="4A1E213A" w14:textId="7DE40845" w:rsidR="002F6282" w:rsidRPr="00A84850" w:rsidRDefault="002E3E11" w:rsidP="00FE2E3A">
      <w:pPr>
        <w:overflowPunct w:val="0"/>
        <w:autoSpaceDE w:val="0"/>
        <w:autoSpaceDN w:val="0"/>
        <w:adjustRightInd w:val="0"/>
        <w:ind w:firstLine="708"/>
        <w:contextualSpacing/>
        <w:jc w:val="both"/>
        <w:rPr>
          <w:rFonts w:eastAsia="Calibri"/>
          <w:bCs/>
          <w:sz w:val="28"/>
          <w:szCs w:val="28"/>
        </w:rPr>
      </w:pPr>
      <w:r w:rsidRPr="00A84850">
        <w:rPr>
          <w:rFonts w:eastAsia="Calibri"/>
          <w:bCs/>
          <w:sz w:val="28"/>
          <w:szCs w:val="28"/>
        </w:rPr>
        <w:t>5. Местные уполномоченные орган</w:t>
      </w:r>
      <w:r w:rsidR="00C57D09" w:rsidRPr="00A84850">
        <w:rPr>
          <w:rFonts w:eastAsia="Calibri"/>
          <w:bCs/>
          <w:sz w:val="28"/>
          <w:szCs w:val="28"/>
        </w:rPr>
        <w:t>ы</w:t>
      </w:r>
      <w:r w:rsidRPr="00A84850">
        <w:rPr>
          <w:rFonts w:eastAsia="Calibri"/>
          <w:bCs/>
          <w:sz w:val="28"/>
          <w:szCs w:val="28"/>
        </w:rPr>
        <w:t xml:space="preserve"> по исполнению бюджета </w:t>
      </w:r>
      <w:r w:rsidR="002F6282" w:rsidRPr="00A84850">
        <w:rPr>
          <w:rFonts w:eastAsia="Calibri"/>
          <w:bCs/>
          <w:sz w:val="28"/>
          <w:szCs w:val="28"/>
        </w:rPr>
        <w:t xml:space="preserve">представляют </w:t>
      </w:r>
      <w:r w:rsidRPr="00A84850">
        <w:rPr>
          <w:rFonts w:eastAsia="Calibri"/>
          <w:bCs/>
          <w:sz w:val="28"/>
          <w:szCs w:val="28"/>
        </w:rPr>
        <w:t>в орган</w:t>
      </w:r>
      <w:r w:rsidR="00491C2D" w:rsidRPr="00A84850">
        <w:rPr>
          <w:rFonts w:eastAsia="Calibri"/>
          <w:bCs/>
          <w:sz w:val="28"/>
          <w:szCs w:val="28"/>
        </w:rPr>
        <w:t>ы</w:t>
      </w:r>
      <w:r w:rsidRPr="00A84850">
        <w:rPr>
          <w:rFonts w:eastAsia="Calibri"/>
          <w:bCs/>
          <w:sz w:val="28"/>
          <w:szCs w:val="28"/>
        </w:rPr>
        <w:t xml:space="preserve"> </w:t>
      </w:r>
      <w:r w:rsidR="007D0A1B" w:rsidRPr="00A84850">
        <w:rPr>
          <w:rFonts w:eastAsia="Calibri"/>
          <w:bCs/>
          <w:sz w:val="28"/>
          <w:szCs w:val="28"/>
        </w:rPr>
        <w:t xml:space="preserve">государственного </w:t>
      </w:r>
      <w:r w:rsidRPr="00A84850">
        <w:rPr>
          <w:rFonts w:eastAsia="Calibri"/>
          <w:bCs/>
          <w:sz w:val="28"/>
          <w:szCs w:val="28"/>
        </w:rPr>
        <w:t>казначейства</w:t>
      </w:r>
      <w:r w:rsidR="002F6282" w:rsidRPr="00A84850">
        <w:rPr>
          <w:rFonts w:eastAsia="Calibri"/>
          <w:bCs/>
          <w:sz w:val="28"/>
          <w:szCs w:val="28"/>
        </w:rPr>
        <w:t xml:space="preserve"> посредством ИАИС «е-Минфин»</w:t>
      </w:r>
      <w:r w:rsidRPr="00A84850">
        <w:rPr>
          <w:rFonts w:eastAsia="Calibri"/>
          <w:bCs/>
          <w:sz w:val="28"/>
          <w:szCs w:val="28"/>
        </w:rPr>
        <w:t xml:space="preserve"> информацию по заключенным договорам государственно-частного партнерства местных исполнительных органов ежеквартально до </w:t>
      </w:r>
      <w:r w:rsidR="002F6282" w:rsidRPr="00A84850">
        <w:rPr>
          <w:rFonts w:eastAsia="Calibri"/>
          <w:bCs/>
          <w:sz w:val="28"/>
          <w:szCs w:val="28"/>
        </w:rPr>
        <w:t>5</w:t>
      </w:r>
      <w:r w:rsidRPr="00A84850">
        <w:rPr>
          <w:rFonts w:eastAsia="Calibri"/>
          <w:bCs/>
          <w:sz w:val="28"/>
          <w:szCs w:val="28"/>
        </w:rPr>
        <w:t xml:space="preserve"> (</w:t>
      </w:r>
      <w:r w:rsidR="002F6282" w:rsidRPr="00A84850">
        <w:rPr>
          <w:rFonts w:eastAsia="Calibri"/>
          <w:bCs/>
          <w:sz w:val="28"/>
          <w:szCs w:val="28"/>
        </w:rPr>
        <w:t>п</w:t>
      </w:r>
      <w:r w:rsidRPr="00A84850">
        <w:rPr>
          <w:rFonts w:eastAsia="Calibri"/>
          <w:bCs/>
          <w:sz w:val="28"/>
          <w:szCs w:val="28"/>
        </w:rPr>
        <w:t xml:space="preserve">ятого) числа месяца, следующего за отчетным кварталом, согласно приложению </w:t>
      </w:r>
      <w:r w:rsidR="002F6282" w:rsidRPr="00A84850">
        <w:rPr>
          <w:rFonts w:eastAsia="Calibri"/>
          <w:bCs/>
          <w:sz w:val="28"/>
          <w:szCs w:val="28"/>
        </w:rPr>
        <w:t>2</w:t>
      </w:r>
      <w:r w:rsidRPr="00A84850">
        <w:rPr>
          <w:rFonts w:eastAsia="Calibri"/>
          <w:bCs/>
          <w:sz w:val="28"/>
          <w:szCs w:val="28"/>
        </w:rPr>
        <w:t xml:space="preserve"> к настоящим Правилам</w:t>
      </w:r>
      <w:r w:rsidR="002F6282" w:rsidRPr="00A84850">
        <w:rPr>
          <w:rFonts w:eastAsia="Calibri"/>
          <w:bCs/>
          <w:sz w:val="28"/>
          <w:szCs w:val="28"/>
        </w:rPr>
        <w:t>.</w:t>
      </w:r>
    </w:p>
    <w:p w14:paraId="2DDC432C" w14:textId="473CE8D4" w:rsidR="002E3E11" w:rsidRPr="00A84850" w:rsidRDefault="002F6282" w:rsidP="00FE2E3A">
      <w:pPr>
        <w:overflowPunct w:val="0"/>
        <w:autoSpaceDE w:val="0"/>
        <w:autoSpaceDN w:val="0"/>
        <w:adjustRightInd w:val="0"/>
        <w:ind w:firstLine="708"/>
        <w:contextualSpacing/>
        <w:jc w:val="both"/>
        <w:rPr>
          <w:rFonts w:eastAsia="Calibri"/>
          <w:bCs/>
          <w:sz w:val="28"/>
          <w:szCs w:val="28"/>
        </w:rPr>
      </w:pPr>
      <w:r w:rsidRPr="00A84850">
        <w:rPr>
          <w:rFonts w:eastAsia="Calibri"/>
          <w:bCs/>
          <w:sz w:val="28"/>
          <w:szCs w:val="28"/>
        </w:rPr>
        <w:t>Органы</w:t>
      </w:r>
      <w:r w:rsidR="007D0A1B" w:rsidRPr="00A84850">
        <w:rPr>
          <w:rFonts w:eastAsia="Calibri"/>
          <w:bCs/>
          <w:sz w:val="28"/>
          <w:szCs w:val="28"/>
        </w:rPr>
        <w:t xml:space="preserve"> государственного</w:t>
      </w:r>
      <w:r w:rsidRPr="00A84850">
        <w:rPr>
          <w:rFonts w:eastAsia="Calibri"/>
          <w:bCs/>
          <w:sz w:val="28"/>
          <w:szCs w:val="28"/>
        </w:rPr>
        <w:t xml:space="preserve"> казначейства ежеквартально до 10 (десятого) числа месяца, следующего за отчетным кварталом,</w:t>
      </w:r>
      <w:r w:rsidR="002E3E11" w:rsidRPr="00A84850">
        <w:rPr>
          <w:rFonts w:eastAsia="Calibri"/>
          <w:bCs/>
          <w:sz w:val="28"/>
          <w:szCs w:val="28"/>
        </w:rPr>
        <w:t xml:space="preserve"> </w:t>
      </w:r>
      <w:r w:rsidRPr="00A84850">
        <w:rPr>
          <w:rFonts w:eastAsia="Calibri"/>
          <w:bCs/>
          <w:sz w:val="28"/>
          <w:szCs w:val="28"/>
        </w:rPr>
        <w:t>представляют в государственное казначейство посредством ИАИС «е-Минфин» информацию по заключенным договорам государственно-частного партнерства местных исполнительных органов согласно приложению 2 к настоящим Правилам.</w:t>
      </w:r>
    </w:p>
    <w:p w14:paraId="40988617" w14:textId="77777777" w:rsidR="004502AD" w:rsidRPr="00A84850" w:rsidRDefault="002F6282" w:rsidP="00FE2E3A">
      <w:pPr>
        <w:overflowPunct w:val="0"/>
        <w:autoSpaceDE w:val="0"/>
        <w:autoSpaceDN w:val="0"/>
        <w:adjustRightInd w:val="0"/>
        <w:ind w:firstLine="708"/>
        <w:contextualSpacing/>
        <w:jc w:val="both"/>
        <w:rPr>
          <w:rFonts w:eastAsia="Calibri"/>
          <w:bCs/>
          <w:sz w:val="28"/>
          <w:szCs w:val="28"/>
        </w:rPr>
      </w:pPr>
      <w:r w:rsidRPr="00A84850">
        <w:rPr>
          <w:rFonts w:eastAsia="Calibri"/>
          <w:bCs/>
          <w:sz w:val="28"/>
          <w:szCs w:val="28"/>
        </w:rPr>
        <w:t>6</w:t>
      </w:r>
      <w:r w:rsidR="002A118F" w:rsidRPr="00A84850">
        <w:rPr>
          <w:rFonts w:eastAsia="Calibri"/>
          <w:bCs/>
          <w:sz w:val="28"/>
          <w:szCs w:val="28"/>
        </w:rPr>
        <w:t>.</w:t>
      </w:r>
      <w:r w:rsidR="00F443FE" w:rsidRPr="00A84850">
        <w:rPr>
          <w:rFonts w:eastAsia="Calibri"/>
          <w:bCs/>
          <w:sz w:val="28"/>
          <w:szCs w:val="28"/>
        </w:rPr>
        <w:t xml:space="preserve"> </w:t>
      </w:r>
      <w:r w:rsidR="002A118F" w:rsidRPr="00A84850">
        <w:rPr>
          <w:rFonts w:eastAsia="Calibri"/>
          <w:bCs/>
          <w:sz w:val="28"/>
          <w:szCs w:val="28"/>
        </w:rPr>
        <w:t>Государственное казначейство формирует сводны</w:t>
      </w:r>
      <w:r w:rsidRPr="00A84850">
        <w:rPr>
          <w:rFonts w:eastAsia="Calibri"/>
          <w:bCs/>
          <w:sz w:val="28"/>
          <w:szCs w:val="28"/>
        </w:rPr>
        <w:t>е</w:t>
      </w:r>
      <w:r w:rsidR="002A118F" w:rsidRPr="00A84850">
        <w:rPr>
          <w:rFonts w:eastAsia="Calibri"/>
          <w:bCs/>
          <w:sz w:val="28"/>
          <w:szCs w:val="28"/>
        </w:rPr>
        <w:t xml:space="preserve"> отчет</w:t>
      </w:r>
      <w:r w:rsidRPr="00A84850">
        <w:rPr>
          <w:rFonts w:eastAsia="Calibri"/>
          <w:bCs/>
          <w:sz w:val="28"/>
          <w:szCs w:val="28"/>
        </w:rPr>
        <w:t>ы</w:t>
      </w:r>
      <w:r w:rsidR="002A118F" w:rsidRPr="00A84850">
        <w:rPr>
          <w:rFonts w:eastAsia="Calibri"/>
          <w:bCs/>
          <w:sz w:val="28"/>
          <w:szCs w:val="28"/>
        </w:rPr>
        <w:t xml:space="preserve"> о принятых государственных обязательствах по проектам </w:t>
      </w:r>
      <w:r w:rsidR="0079769A" w:rsidRPr="00A84850">
        <w:rPr>
          <w:rFonts w:eastAsia="Calibri"/>
          <w:bCs/>
          <w:sz w:val="28"/>
          <w:szCs w:val="28"/>
        </w:rPr>
        <w:t>государственно-частного партнерства</w:t>
      </w:r>
      <w:r w:rsidR="002A118F" w:rsidRPr="00A84850">
        <w:rPr>
          <w:rFonts w:eastAsia="Calibri"/>
          <w:bCs/>
          <w:sz w:val="28"/>
          <w:szCs w:val="28"/>
        </w:rPr>
        <w:t xml:space="preserve"> </w:t>
      </w:r>
      <w:r w:rsidRPr="00A84850">
        <w:rPr>
          <w:rFonts w:eastAsia="Calibri"/>
          <w:bCs/>
          <w:sz w:val="28"/>
          <w:szCs w:val="28"/>
        </w:rPr>
        <w:t>Правительства</w:t>
      </w:r>
      <w:r w:rsidR="004502AD" w:rsidRPr="00A84850">
        <w:rPr>
          <w:rFonts w:eastAsia="Calibri"/>
          <w:bCs/>
          <w:sz w:val="28"/>
          <w:szCs w:val="28"/>
        </w:rPr>
        <w:t xml:space="preserve"> Республики Казахстан</w:t>
      </w:r>
      <w:r w:rsidRPr="00A84850">
        <w:rPr>
          <w:rFonts w:eastAsia="Calibri"/>
          <w:bCs/>
          <w:sz w:val="28"/>
          <w:szCs w:val="28"/>
        </w:rPr>
        <w:t xml:space="preserve"> и местных исполнительных органов</w:t>
      </w:r>
      <w:r w:rsidR="00A80087" w:rsidRPr="00A84850">
        <w:rPr>
          <w:rFonts w:eastAsia="Calibri"/>
          <w:bCs/>
          <w:sz w:val="28"/>
          <w:szCs w:val="28"/>
        </w:rPr>
        <w:t xml:space="preserve"> (далее – Сводные отчеты)</w:t>
      </w:r>
      <w:r w:rsidRPr="00A84850">
        <w:rPr>
          <w:rFonts w:eastAsia="Calibri"/>
          <w:bCs/>
          <w:sz w:val="28"/>
          <w:szCs w:val="28"/>
        </w:rPr>
        <w:t xml:space="preserve"> </w:t>
      </w:r>
      <w:r w:rsidR="00E443A4" w:rsidRPr="00A84850">
        <w:rPr>
          <w:rFonts w:eastAsia="Calibri"/>
          <w:bCs/>
          <w:sz w:val="28"/>
          <w:szCs w:val="28"/>
        </w:rPr>
        <w:t>согласно приложениям 3 и 4 к настоящим Правилам</w:t>
      </w:r>
      <w:r w:rsidR="004502AD" w:rsidRPr="00A84850">
        <w:rPr>
          <w:rFonts w:eastAsia="Calibri"/>
          <w:bCs/>
          <w:sz w:val="28"/>
          <w:szCs w:val="28"/>
        </w:rPr>
        <w:t>.</w:t>
      </w:r>
    </w:p>
    <w:p w14:paraId="64DF959E" w14:textId="0FDD06BC" w:rsidR="002F6282" w:rsidRPr="00A84850" w:rsidRDefault="004502AD" w:rsidP="00FE2E3A">
      <w:pPr>
        <w:overflowPunct w:val="0"/>
        <w:autoSpaceDE w:val="0"/>
        <w:autoSpaceDN w:val="0"/>
        <w:adjustRightInd w:val="0"/>
        <w:ind w:firstLine="708"/>
        <w:contextualSpacing/>
        <w:jc w:val="both"/>
        <w:rPr>
          <w:rFonts w:eastAsia="Calibri"/>
          <w:bCs/>
          <w:sz w:val="28"/>
          <w:szCs w:val="28"/>
        </w:rPr>
      </w:pPr>
      <w:r w:rsidRPr="00A84850">
        <w:rPr>
          <w:rFonts w:eastAsia="Calibri"/>
          <w:bCs/>
          <w:sz w:val="28"/>
          <w:szCs w:val="28"/>
        </w:rPr>
        <w:t>Сводные отчеты формируются</w:t>
      </w:r>
      <w:r w:rsidR="00E443A4" w:rsidRPr="00A84850">
        <w:rPr>
          <w:rFonts w:eastAsia="Calibri"/>
          <w:bCs/>
          <w:sz w:val="28"/>
          <w:szCs w:val="28"/>
        </w:rPr>
        <w:t xml:space="preserve"> </w:t>
      </w:r>
      <w:r w:rsidR="002F6282" w:rsidRPr="00A84850">
        <w:rPr>
          <w:rFonts w:eastAsia="Calibri"/>
          <w:bCs/>
          <w:sz w:val="28"/>
          <w:szCs w:val="28"/>
        </w:rPr>
        <w:t>на основании</w:t>
      </w:r>
      <w:r w:rsidR="009145D1" w:rsidRPr="00A84850">
        <w:rPr>
          <w:rFonts w:eastAsia="Calibri"/>
          <w:bCs/>
          <w:sz w:val="28"/>
          <w:szCs w:val="28"/>
        </w:rPr>
        <w:t xml:space="preserve"> информации</w:t>
      </w:r>
      <w:r w:rsidRPr="00A84850">
        <w:rPr>
          <w:rFonts w:eastAsia="Calibri"/>
          <w:bCs/>
          <w:sz w:val="28"/>
          <w:szCs w:val="28"/>
        </w:rPr>
        <w:t>,</w:t>
      </w:r>
      <w:r w:rsidR="009145D1" w:rsidRPr="00A84850">
        <w:rPr>
          <w:rFonts w:eastAsia="Calibri"/>
          <w:bCs/>
          <w:sz w:val="28"/>
          <w:szCs w:val="28"/>
        </w:rPr>
        <w:t xml:space="preserve"> </w:t>
      </w:r>
      <w:r w:rsidRPr="00A84850">
        <w:rPr>
          <w:rFonts w:eastAsia="Calibri"/>
          <w:bCs/>
          <w:sz w:val="28"/>
          <w:szCs w:val="28"/>
        </w:rPr>
        <w:t xml:space="preserve">представляемой </w:t>
      </w:r>
      <w:r w:rsidR="009145D1" w:rsidRPr="00A84850">
        <w:rPr>
          <w:rFonts w:eastAsia="Calibri"/>
          <w:bCs/>
          <w:sz w:val="28"/>
          <w:szCs w:val="28"/>
        </w:rPr>
        <w:t>центральны</w:t>
      </w:r>
      <w:r w:rsidRPr="00A84850">
        <w:rPr>
          <w:rFonts w:eastAsia="Calibri"/>
          <w:bCs/>
          <w:sz w:val="28"/>
          <w:szCs w:val="28"/>
        </w:rPr>
        <w:t>ми</w:t>
      </w:r>
      <w:r w:rsidR="009145D1" w:rsidRPr="00A84850">
        <w:rPr>
          <w:rFonts w:eastAsia="Calibri"/>
          <w:bCs/>
          <w:sz w:val="28"/>
          <w:szCs w:val="28"/>
        </w:rPr>
        <w:t xml:space="preserve"> государственны</w:t>
      </w:r>
      <w:r w:rsidRPr="00A84850">
        <w:rPr>
          <w:rFonts w:eastAsia="Calibri"/>
          <w:bCs/>
          <w:sz w:val="28"/>
          <w:szCs w:val="28"/>
        </w:rPr>
        <w:t>ми</w:t>
      </w:r>
      <w:r w:rsidR="009145D1" w:rsidRPr="00A84850">
        <w:rPr>
          <w:rFonts w:eastAsia="Calibri"/>
          <w:bCs/>
          <w:sz w:val="28"/>
          <w:szCs w:val="28"/>
        </w:rPr>
        <w:t xml:space="preserve"> орган</w:t>
      </w:r>
      <w:r w:rsidRPr="00A84850">
        <w:rPr>
          <w:rFonts w:eastAsia="Calibri"/>
          <w:bCs/>
          <w:sz w:val="28"/>
          <w:szCs w:val="28"/>
        </w:rPr>
        <w:t>ами</w:t>
      </w:r>
      <w:r w:rsidR="009145D1" w:rsidRPr="00A84850">
        <w:rPr>
          <w:rFonts w:eastAsia="Calibri"/>
          <w:bCs/>
          <w:sz w:val="28"/>
          <w:szCs w:val="28"/>
        </w:rPr>
        <w:t>-государственны</w:t>
      </w:r>
      <w:r w:rsidRPr="00A84850">
        <w:rPr>
          <w:rFonts w:eastAsia="Calibri"/>
          <w:bCs/>
          <w:sz w:val="28"/>
          <w:szCs w:val="28"/>
        </w:rPr>
        <w:t>ми</w:t>
      </w:r>
      <w:r w:rsidR="009145D1" w:rsidRPr="00A84850">
        <w:rPr>
          <w:rFonts w:eastAsia="Calibri"/>
          <w:bCs/>
          <w:sz w:val="28"/>
          <w:szCs w:val="28"/>
        </w:rPr>
        <w:t xml:space="preserve"> партнер</w:t>
      </w:r>
      <w:r w:rsidRPr="00A84850">
        <w:rPr>
          <w:rFonts w:eastAsia="Calibri"/>
          <w:bCs/>
          <w:sz w:val="28"/>
          <w:szCs w:val="28"/>
        </w:rPr>
        <w:t xml:space="preserve">ами </w:t>
      </w:r>
      <w:r w:rsidR="007D0A1B" w:rsidRPr="00A84850">
        <w:rPr>
          <w:rFonts w:eastAsia="Calibri"/>
          <w:bCs/>
          <w:sz w:val="28"/>
          <w:szCs w:val="28"/>
        </w:rPr>
        <w:t xml:space="preserve">                    </w:t>
      </w:r>
      <w:r w:rsidRPr="00A84850">
        <w:rPr>
          <w:rFonts w:eastAsia="Calibri"/>
          <w:bCs/>
          <w:sz w:val="28"/>
          <w:szCs w:val="28"/>
        </w:rPr>
        <w:t>и</w:t>
      </w:r>
      <w:r w:rsidR="009145D1" w:rsidRPr="00A84850">
        <w:rPr>
          <w:rFonts w:eastAsia="Calibri"/>
          <w:bCs/>
          <w:sz w:val="28"/>
          <w:szCs w:val="28"/>
        </w:rPr>
        <w:t xml:space="preserve"> орган</w:t>
      </w:r>
      <w:r w:rsidRPr="00A84850">
        <w:rPr>
          <w:rFonts w:eastAsia="Calibri"/>
          <w:bCs/>
          <w:sz w:val="28"/>
          <w:szCs w:val="28"/>
        </w:rPr>
        <w:t>ами</w:t>
      </w:r>
      <w:r w:rsidR="007D0A1B" w:rsidRPr="00A84850">
        <w:rPr>
          <w:rFonts w:eastAsia="Calibri"/>
          <w:bCs/>
          <w:sz w:val="28"/>
          <w:szCs w:val="28"/>
        </w:rPr>
        <w:t xml:space="preserve"> государственного</w:t>
      </w:r>
      <w:r w:rsidR="009145D1" w:rsidRPr="00A84850">
        <w:rPr>
          <w:rFonts w:eastAsia="Calibri"/>
          <w:bCs/>
          <w:sz w:val="28"/>
          <w:szCs w:val="28"/>
        </w:rPr>
        <w:t xml:space="preserve"> казначейства</w:t>
      </w:r>
      <w:r w:rsidRPr="00A84850">
        <w:rPr>
          <w:rFonts w:eastAsia="Calibri"/>
          <w:bCs/>
          <w:sz w:val="28"/>
          <w:szCs w:val="28"/>
        </w:rPr>
        <w:t xml:space="preserve">, а также </w:t>
      </w:r>
      <w:r w:rsidR="009145D1" w:rsidRPr="00A84850">
        <w:rPr>
          <w:rFonts w:eastAsia="Calibri"/>
          <w:bCs/>
          <w:sz w:val="28"/>
          <w:szCs w:val="28"/>
        </w:rPr>
        <w:t xml:space="preserve">полученных данных из </w:t>
      </w:r>
      <w:r w:rsidR="00A84850" w:rsidRPr="00A84850">
        <w:rPr>
          <w:rFonts w:eastAsia="Calibri"/>
          <w:bCs/>
          <w:sz w:val="28"/>
          <w:szCs w:val="28"/>
        </w:rPr>
        <w:t xml:space="preserve">интегрированной </w:t>
      </w:r>
      <w:r w:rsidR="009145D1" w:rsidRPr="00A84850">
        <w:rPr>
          <w:rFonts w:eastAsia="Calibri"/>
          <w:bCs/>
          <w:sz w:val="28"/>
          <w:szCs w:val="28"/>
        </w:rPr>
        <w:t>информационн</w:t>
      </w:r>
      <w:r w:rsidR="00A84850" w:rsidRPr="00A84850">
        <w:rPr>
          <w:rFonts w:eastAsia="Calibri"/>
          <w:bCs/>
          <w:sz w:val="28"/>
          <w:szCs w:val="28"/>
        </w:rPr>
        <w:t>ой</w:t>
      </w:r>
      <w:r w:rsidR="009145D1" w:rsidRPr="00A84850">
        <w:rPr>
          <w:rFonts w:eastAsia="Calibri"/>
          <w:bCs/>
          <w:sz w:val="28"/>
          <w:szCs w:val="28"/>
        </w:rPr>
        <w:t xml:space="preserve"> систем</w:t>
      </w:r>
      <w:r w:rsidR="00A84850" w:rsidRPr="00A84850">
        <w:rPr>
          <w:rFonts w:eastAsia="Calibri"/>
          <w:bCs/>
          <w:sz w:val="28"/>
          <w:szCs w:val="28"/>
        </w:rPr>
        <w:t>ы</w:t>
      </w:r>
      <w:r w:rsidR="007D0A1B" w:rsidRPr="00A84850">
        <w:rPr>
          <w:rFonts w:eastAsia="Calibri"/>
          <w:bCs/>
          <w:sz w:val="28"/>
          <w:szCs w:val="28"/>
        </w:rPr>
        <w:t xml:space="preserve"> </w:t>
      </w:r>
      <w:r w:rsidR="003F5601">
        <w:rPr>
          <w:rFonts w:eastAsia="Calibri"/>
          <w:bCs/>
          <w:sz w:val="28"/>
          <w:szCs w:val="28"/>
          <w:lang w:val="kk-KZ"/>
        </w:rPr>
        <w:t>г</w:t>
      </w:r>
      <w:proofErr w:type="spellStart"/>
      <w:r w:rsidR="007D0A1B" w:rsidRPr="00A84850">
        <w:rPr>
          <w:rFonts w:eastAsia="Calibri"/>
          <w:bCs/>
          <w:sz w:val="28"/>
          <w:szCs w:val="28"/>
        </w:rPr>
        <w:t>осударственного</w:t>
      </w:r>
      <w:proofErr w:type="spellEnd"/>
      <w:r w:rsidR="007D0A1B" w:rsidRPr="00A84850">
        <w:rPr>
          <w:rFonts w:eastAsia="Calibri"/>
          <w:bCs/>
          <w:sz w:val="28"/>
          <w:szCs w:val="28"/>
        </w:rPr>
        <w:t xml:space="preserve"> казначейства</w:t>
      </w:r>
      <w:r w:rsidR="00E443A4" w:rsidRPr="00A84850">
        <w:rPr>
          <w:rFonts w:eastAsia="Calibri"/>
          <w:bCs/>
          <w:sz w:val="28"/>
          <w:szCs w:val="28"/>
        </w:rPr>
        <w:t>.</w:t>
      </w:r>
      <w:r w:rsidR="009145D1" w:rsidRPr="00A84850">
        <w:rPr>
          <w:rFonts w:eastAsia="Calibri"/>
          <w:bCs/>
          <w:sz w:val="28"/>
          <w:szCs w:val="28"/>
        </w:rPr>
        <w:t xml:space="preserve"> </w:t>
      </w:r>
    </w:p>
    <w:p w14:paraId="4BD3EDAC" w14:textId="2639F086" w:rsidR="00000C02" w:rsidRPr="00A84850" w:rsidRDefault="00E443A4" w:rsidP="00FE2E3A">
      <w:pPr>
        <w:overflowPunct w:val="0"/>
        <w:autoSpaceDE w:val="0"/>
        <w:autoSpaceDN w:val="0"/>
        <w:adjustRightInd w:val="0"/>
        <w:ind w:firstLine="708"/>
        <w:contextualSpacing/>
        <w:jc w:val="both"/>
        <w:rPr>
          <w:rFonts w:eastAsia="Calibri"/>
          <w:bCs/>
          <w:sz w:val="28"/>
          <w:szCs w:val="28"/>
        </w:rPr>
      </w:pPr>
      <w:r w:rsidRPr="00A84850">
        <w:rPr>
          <w:rFonts w:eastAsia="Calibri"/>
          <w:bCs/>
          <w:sz w:val="28"/>
          <w:szCs w:val="28"/>
        </w:rPr>
        <w:t xml:space="preserve">7. Государственное казначейство направляет Сводные отчеты </w:t>
      </w:r>
      <w:r w:rsidR="002A118F" w:rsidRPr="00A84850">
        <w:rPr>
          <w:rFonts w:eastAsia="Calibri"/>
          <w:bCs/>
          <w:sz w:val="28"/>
          <w:szCs w:val="28"/>
        </w:rPr>
        <w:t>в центральный уполномоченный орган по исполнению бюджета</w:t>
      </w:r>
      <w:r w:rsidRPr="00A84850">
        <w:rPr>
          <w:rFonts w:eastAsia="Calibri"/>
          <w:bCs/>
          <w:sz w:val="28"/>
          <w:szCs w:val="28"/>
        </w:rPr>
        <w:t xml:space="preserve"> и центральный уполномоченный орган по бюджетной политике </w:t>
      </w:r>
      <w:r w:rsidR="002A118F" w:rsidRPr="00A84850">
        <w:rPr>
          <w:rFonts w:eastAsia="Calibri"/>
          <w:bCs/>
          <w:sz w:val="28"/>
          <w:szCs w:val="28"/>
        </w:rPr>
        <w:t xml:space="preserve">ежеквартально до </w:t>
      </w:r>
      <w:r w:rsidRPr="00A84850">
        <w:rPr>
          <w:rFonts w:eastAsia="Calibri"/>
          <w:bCs/>
          <w:sz w:val="28"/>
          <w:szCs w:val="28"/>
        </w:rPr>
        <w:t>25</w:t>
      </w:r>
      <w:r w:rsidR="002A118F" w:rsidRPr="00A84850">
        <w:rPr>
          <w:rFonts w:eastAsia="Calibri"/>
          <w:bCs/>
          <w:sz w:val="28"/>
          <w:szCs w:val="28"/>
        </w:rPr>
        <w:t xml:space="preserve"> (двадцат</w:t>
      </w:r>
      <w:r w:rsidRPr="00A84850">
        <w:rPr>
          <w:rFonts w:eastAsia="Calibri"/>
          <w:bCs/>
          <w:sz w:val="28"/>
          <w:szCs w:val="28"/>
        </w:rPr>
        <w:t>ь пятого</w:t>
      </w:r>
      <w:r w:rsidR="002A118F" w:rsidRPr="00A84850">
        <w:rPr>
          <w:rFonts w:eastAsia="Calibri"/>
          <w:bCs/>
          <w:sz w:val="28"/>
          <w:szCs w:val="28"/>
        </w:rPr>
        <w:t>) числа месяца, следующего за отчетным кварталом</w:t>
      </w:r>
      <w:r w:rsidRPr="00A84850">
        <w:rPr>
          <w:rFonts w:eastAsia="Calibri"/>
          <w:bCs/>
          <w:sz w:val="28"/>
          <w:szCs w:val="28"/>
        </w:rPr>
        <w:t>.</w:t>
      </w:r>
    </w:p>
    <w:p w14:paraId="1C51AF49" w14:textId="416CB601" w:rsidR="00000C02" w:rsidRPr="00A84850" w:rsidRDefault="00E443A4" w:rsidP="00FE2E3A">
      <w:pPr>
        <w:overflowPunct w:val="0"/>
        <w:autoSpaceDE w:val="0"/>
        <w:autoSpaceDN w:val="0"/>
        <w:adjustRightInd w:val="0"/>
        <w:ind w:firstLine="708"/>
        <w:contextualSpacing/>
        <w:jc w:val="both"/>
        <w:rPr>
          <w:rFonts w:eastAsia="Calibri"/>
          <w:bCs/>
          <w:sz w:val="28"/>
          <w:szCs w:val="28"/>
        </w:rPr>
      </w:pPr>
      <w:r w:rsidRPr="00A84850">
        <w:rPr>
          <w:rFonts w:eastAsia="Calibri"/>
          <w:bCs/>
          <w:sz w:val="28"/>
          <w:szCs w:val="28"/>
        </w:rPr>
        <w:t>8</w:t>
      </w:r>
      <w:r w:rsidR="002A118F" w:rsidRPr="00A84850">
        <w:rPr>
          <w:rFonts w:eastAsia="Calibri"/>
          <w:bCs/>
          <w:sz w:val="28"/>
          <w:szCs w:val="28"/>
        </w:rPr>
        <w:t xml:space="preserve">. Центральный уполномоченный орган по исполнению бюджета осуществляет публикацию на своем официальном интернет-ресурсе сводного отчета о принятых государственных обязательствах по проектам </w:t>
      </w:r>
      <w:r w:rsidR="0079769A" w:rsidRPr="00A84850">
        <w:rPr>
          <w:rFonts w:eastAsia="Calibri"/>
          <w:bCs/>
          <w:sz w:val="28"/>
          <w:szCs w:val="28"/>
        </w:rPr>
        <w:t>государственно-частного партнерства</w:t>
      </w:r>
      <w:r w:rsidR="002A118F" w:rsidRPr="00A84850">
        <w:rPr>
          <w:rFonts w:eastAsia="Calibri"/>
          <w:bCs/>
          <w:sz w:val="28"/>
          <w:szCs w:val="28"/>
        </w:rPr>
        <w:t xml:space="preserve"> Правительства Республики Казахстан в соответствии со статьей 40</w:t>
      </w:r>
      <w:r w:rsidR="00A80087" w:rsidRPr="00A84850">
        <w:rPr>
          <w:rFonts w:eastAsia="Calibri"/>
          <w:bCs/>
          <w:sz w:val="28"/>
          <w:szCs w:val="28"/>
        </w:rPr>
        <w:t xml:space="preserve"> </w:t>
      </w:r>
      <w:r w:rsidR="00B06064" w:rsidRPr="00A84850">
        <w:rPr>
          <w:rFonts w:eastAsia="Calibri"/>
          <w:bCs/>
          <w:sz w:val="28"/>
          <w:szCs w:val="28"/>
        </w:rPr>
        <w:t>Кодекса</w:t>
      </w:r>
      <w:r w:rsidR="002A118F" w:rsidRPr="00A84850">
        <w:rPr>
          <w:rFonts w:eastAsia="Calibri"/>
          <w:bCs/>
          <w:sz w:val="28"/>
          <w:szCs w:val="28"/>
        </w:rPr>
        <w:t>.</w:t>
      </w:r>
    </w:p>
    <w:bookmarkEnd w:id="8"/>
    <w:p w14:paraId="04BE4828" w14:textId="1095A51A" w:rsidR="00000C02" w:rsidRPr="00A84850" w:rsidRDefault="00000C02" w:rsidP="00FE2E3A">
      <w:pPr>
        <w:overflowPunct w:val="0"/>
        <w:autoSpaceDE w:val="0"/>
        <w:autoSpaceDN w:val="0"/>
        <w:adjustRightInd w:val="0"/>
        <w:ind w:firstLine="708"/>
        <w:contextualSpacing/>
        <w:jc w:val="both"/>
        <w:rPr>
          <w:rFonts w:eastAsia="Calibri"/>
          <w:bCs/>
          <w:strike/>
          <w:sz w:val="28"/>
          <w:szCs w:val="28"/>
        </w:rPr>
      </w:pPr>
    </w:p>
    <w:sectPr w:rsidR="00000C02" w:rsidRPr="00A84850" w:rsidSect="00C7077C">
      <w:headerReference w:type="even" r:id="rId9"/>
      <w:headerReference w:type="default" r:id="rId10"/>
      <w:headerReference w:type="first" r:id="rId11"/>
      <w:pgSz w:w="11906" w:h="16838"/>
      <w:pgMar w:top="1134" w:right="850" w:bottom="1134" w:left="1276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D7A8B3" w14:textId="77777777" w:rsidR="0018569C" w:rsidRDefault="0018569C">
      <w:r>
        <w:separator/>
      </w:r>
    </w:p>
  </w:endnote>
  <w:endnote w:type="continuationSeparator" w:id="0">
    <w:p w14:paraId="56551C00" w14:textId="77777777" w:rsidR="0018569C" w:rsidRDefault="00185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F2492" w14:textId="77777777" w:rsidR="0018569C" w:rsidRDefault="0018569C">
      <w:r>
        <w:separator/>
      </w:r>
    </w:p>
  </w:footnote>
  <w:footnote w:type="continuationSeparator" w:id="0">
    <w:p w14:paraId="6D714072" w14:textId="77777777" w:rsidR="0018569C" w:rsidRDefault="001856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51933" w14:textId="77777777" w:rsidR="00000C02" w:rsidRDefault="0018569C">
    <w:r>
      <w:pict w14:anchorId="1B96FE7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1027" type="#_x0000_t136" style="position:absolute;margin-left:0;margin-top:0;width:556.15pt;height:79.2pt;rotation:315;z-index:-251659776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ИАН 8198665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0073377"/>
      <w:docPartObj>
        <w:docPartGallery w:val="Page Numbers (Top of Page)"/>
        <w:docPartUnique/>
      </w:docPartObj>
    </w:sdtPr>
    <w:sdtEndPr/>
    <w:sdtContent>
      <w:p w14:paraId="1643F17C" w14:textId="3062717E" w:rsidR="00000C02" w:rsidRDefault="002A118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7D09">
          <w:rPr>
            <w:noProof/>
          </w:rPr>
          <w:t>3</w:t>
        </w:r>
        <w:r>
          <w:fldChar w:fldCharType="end"/>
        </w:r>
      </w:p>
    </w:sdtContent>
  </w:sdt>
  <w:p w14:paraId="4793CCFB" w14:textId="77777777" w:rsidR="00000C02" w:rsidRDefault="00000C02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9F98C" w14:textId="77777777" w:rsidR="00000C02" w:rsidRDefault="0018569C">
    <w:r>
      <w:pict w14:anchorId="2A92AA9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7" o:spid="_x0000_s1025" type="#_x0000_t136" style="position:absolute;margin-left:0;margin-top:0;width:556.15pt;height:79.2pt;rotation:315;z-index:-251657728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ИАН 8198665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70518C"/>
    <w:multiLevelType w:val="multilevel"/>
    <w:tmpl w:val="71846016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" w15:restartNumberingAfterBreak="0">
    <w:nsid w:val="7C8722EE"/>
    <w:multiLevelType w:val="multilevel"/>
    <w:tmpl w:val="9028C54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num w:numId="1" w16cid:durableId="1206332830">
    <w:abstractNumId w:val="1"/>
  </w:num>
  <w:num w:numId="2" w16cid:durableId="9482705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oNotTrackMoves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C02"/>
    <w:rsid w:val="00000C02"/>
    <w:rsid w:val="00063B49"/>
    <w:rsid w:val="00124DA1"/>
    <w:rsid w:val="0018569C"/>
    <w:rsid w:val="00290CF4"/>
    <w:rsid w:val="002A118F"/>
    <w:rsid w:val="002E3E11"/>
    <w:rsid w:val="002F6282"/>
    <w:rsid w:val="0031205B"/>
    <w:rsid w:val="003D6B8B"/>
    <w:rsid w:val="003F5601"/>
    <w:rsid w:val="004502AD"/>
    <w:rsid w:val="00491C2D"/>
    <w:rsid w:val="006A0743"/>
    <w:rsid w:val="00790404"/>
    <w:rsid w:val="0079769A"/>
    <w:rsid w:val="007D0A1B"/>
    <w:rsid w:val="008517CA"/>
    <w:rsid w:val="009145D1"/>
    <w:rsid w:val="00954736"/>
    <w:rsid w:val="009B03FA"/>
    <w:rsid w:val="00A0531C"/>
    <w:rsid w:val="00A36EF9"/>
    <w:rsid w:val="00A80087"/>
    <w:rsid w:val="00A84850"/>
    <w:rsid w:val="00B06064"/>
    <w:rsid w:val="00B94D2B"/>
    <w:rsid w:val="00C57D09"/>
    <w:rsid w:val="00CB353B"/>
    <w:rsid w:val="00D31021"/>
    <w:rsid w:val="00DB08CB"/>
    <w:rsid w:val="00DF2BBF"/>
    <w:rsid w:val="00E443A4"/>
    <w:rsid w:val="00F40D6C"/>
    <w:rsid w:val="00F443FE"/>
    <w:rsid w:val="00FE2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429EB9"/>
  <w15:docId w15:val="{236467AC-6D60-4373-B8D6-8EA360C6E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mmentReference">
    <w:name w:val="Comment Reference"/>
    <w:basedOn w:val="a0"/>
    <w:uiPriority w:val="99"/>
    <w:semiHidden/>
    <w:unhideWhenUsed/>
    <w:rsid w:val="0099366C"/>
    <w:rPr>
      <w:sz w:val="16"/>
      <w:szCs w:val="16"/>
    </w:rPr>
  </w:style>
  <w:style w:type="paragraph" w:customStyle="1" w:styleId="CommentText">
    <w:name w:val="Comment Text"/>
    <w:basedOn w:val="a"/>
    <w:link w:val="a4"/>
    <w:uiPriority w:val="99"/>
    <w:semiHidden/>
    <w:unhideWhenUsed/>
    <w:rsid w:val="0099366C"/>
    <w:rPr>
      <w:sz w:val="20"/>
      <w:szCs w:val="20"/>
    </w:rPr>
  </w:style>
  <w:style w:type="character" w:customStyle="1" w:styleId="a4">
    <w:name w:val="Текст примечания Знак"/>
    <w:basedOn w:val="a0"/>
    <w:link w:val="CommentText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mmentSubject">
    <w:name w:val="Comment Subject"/>
    <w:basedOn w:val="CommentText"/>
    <w:next w:val="CommentText"/>
    <w:link w:val="a5"/>
    <w:uiPriority w:val="99"/>
    <w:semiHidden/>
    <w:unhideWhenUsed/>
    <w:rsid w:val="0099366C"/>
    <w:rPr>
      <w:b/>
      <w:bCs/>
    </w:rPr>
  </w:style>
  <w:style w:type="character" w:customStyle="1" w:styleId="a5">
    <w:name w:val="Тема примечания Знак"/>
    <w:basedOn w:val="a4"/>
    <w:link w:val="CommentSubject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qFormat/>
    <w:rsid w:val="00C7077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707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7077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707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aliases w:val="AC List 01,B - Text Bullet L1,Colorful List - Accent 11,DB1,Ha,Heading1,List Paragraph1,List Paragraph2,List Paragraph_0,References,lp1,Абзац списка7,Абзац списка71,Абзац списка8,Содержание. 2 уровень,Средняя сетка 1 - Акцент 21"/>
    <w:basedOn w:val="a"/>
    <w:link w:val="ad"/>
    <w:uiPriority w:val="99"/>
    <w:qFormat/>
    <w:rsid w:val="0095473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d">
    <w:name w:val="Абзац списка Знак"/>
    <w:aliases w:val="AC List 01 Знак,B - Text Bullet L1 Знак,Colorful List - Accent 11 Знак,DB1 Знак,Ha Знак,Heading1 Знак,List Paragraph1 Знак,List Paragraph2 Знак,List Paragraph_0 Знак,References Знак,lp1 Знак,Абзац списка7 Знак,Абзац списка71 Знак"/>
    <w:basedOn w:val="a0"/>
    <w:link w:val="ac"/>
    <w:uiPriority w:val="99"/>
    <w:qFormat/>
    <w:locked/>
    <w:rsid w:val="009547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2019-11-25T11:42:00Z</dcterms:created>
  <dc:creator>Дәулетберді Гаухар</dc:creator>
  <lastModifiedBy>Диана Мейрбек</lastModifiedBy>
  <dcterms:modified xsi:type="dcterms:W3CDTF">2025-10-30T08:35:00Z</dcterms:modified>
  <revision>6</revision>
</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3484</CharactersWithSpaces>
  <SharedDoc>false</SharedDoc>
  <HyperlinksChanged>false</HyperlinksChanged>
  <AppVersion>15.0000</AppVersion>
</Properties>
</file>

<file path=customXml/itemProps1.xml><?xml version="1.0" encoding="utf-8"?>
<ds:datastoreItem xmlns:ds="http://schemas.openxmlformats.org/officeDocument/2006/customXml" ds:itemID="{8A4F6EFD-313F-455D-9749-C5A7C400F1A3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FCECA9A-2D3C-4AAA-93C0-DE5457DDCF75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769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Шамет Аюпбек</cp:lastModifiedBy>
  <cp:revision>12</cp:revision>
  <cp:lastPrinted>2025-11-20T07:03:00Z</cp:lastPrinted>
  <dcterms:created xsi:type="dcterms:W3CDTF">2025-11-17T12:07:00Z</dcterms:created>
  <dcterms:modified xsi:type="dcterms:W3CDTF">2025-11-26T07:24:00Z</dcterms:modified>
</cp:coreProperties>
</file>